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6" w:rsidRDefault="006C51D6" w:rsidP="00D54AC9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>
            <wp:extent cx="700832" cy="809625"/>
            <wp:effectExtent l="19050" t="0" r="4018" b="0"/>
            <wp:docPr id="1" name="Picture 0" descr="onnA5ls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nA5lsCC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69" cy="8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D6" w:rsidRPr="006C51D6" w:rsidRDefault="004D6C84" w:rsidP="00D54AC9">
      <w:pPr>
        <w:jc w:val="center"/>
        <w:rPr>
          <w:u w:val="single"/>
        </w:rPr>
      </w:pPr>
      <w:r>
        <w:rPr>
          <w:u w:val="single"/>
        </w:rPr>
        <w:t>Art, Design and Technology</w:t>
      </w:r>
      <w:r w:rsidR="006C51D6" w:rsidRPr="006C51D6">
        <w:rPr>
          <w:u w:val="single"/>
        </w:rPr>
        <w:t xml:space="preserve"> Long Term Plan</w:t>
      </w:r>
    </w:p>
    <w:tbl>
      <w:tblPr>
        <w:tblStyle w:val="TableGrid"/>
        <w:tblW w:w="0" w:type="auto"/>
        <w:tblLook w:val="04A0"/>
      </w:tblPr>
      <w:tblGrid>
        <w:gridCol w:w="1809"/>
        <w:gridCol w:w="4253"/>
        <w:gridCol w:w="4961"/>
        <w:gridCol w:w="4591"/>
      </w:tblGrid>
      <w:tr w:rsidR="006C51D6" w:rsidTr="006C51D6">
        <w:tc>
          <w:tcPr>
            <w:tcW w:w="1809" w:type="dxa"/>
          </w:tcPr>
          <w:p w:rsidR="006C51D6" w:rsidRDefault="006C51D6" w:rsidP="00D54AC9">
            <w:pPr>
              <w:jc w:val="center"/>
            </w:pPr>
          </w:p>
        </w:tc>
        <w:tc>
          <w:tcPr>
            <w:tcW w:w="4253" w:type="dxa"/>
            <w:shd w:val="clear" w:color="auto" w:fill="E36C0A" w:themeFill="accent6" w:themeFillShade="BF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AUTUMN</w:t>
            </w:r>
          </w:p>
        </w:tc>
        <w:tc>
          <w:tcPr>
            <w:tcW w:w="4961" w:type="dxa"/>
            <w:shd w:val="clear" w:color="auto" w:fill="FFFF0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SPRING</w:t>
            </w:r>
          </w:p>
        </w:tc>
        <w:tc>
          <w:tcPr>
            <w:tcW w:w="4591" w:type="dxa"/>
            <w:shd w:val="clear" w:color="auto" w:fill="00B05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SUMMER</w:t>
            </w:r>
          </w:p>
        </w:tc>
      </w:tr>
      <w:tr w:rsidR="006C51D6" w:rsidTr="006C51D6">
        <w:tc>
          <w:tcPr>
            <w:tcW w:w="1809" w:type="dxa"/>
            <w:shd w:val="clear" w:color="auto" w:fill="00B0F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1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</w:tc>
        <w:tc>
          <w:tcPr>
            <w:tcW w:w="4961" w:type="dxa"/>
          </w:tcPr>
          <w:p w:rsidR="006C51D6" w:rsidRDefault="00D54AC9" w:rsidP="00D54AC9">
            <w:pPr>
              <w:jc w:val="center"/>
            </w:pPr>
            <w:r>
              <w:t>Printing</w:t>
            </w:r>
          </w:p>
          <w:p w:rsidR="00D54AC9" w:rsidRDefault="00D54AC9" w:rsidP="00D54AC9">
            <w:pPr>
              <w:jc w:val="center"/>
            </w:pPr>
            <w:r>
              <w:t>Textiles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  <w:p w:rsidR="004D6C84" w:rsidRDefault="004D6C84" w:rsidP="00D54AC9">
            <w:pPr>
              <w:jc w:val="center"/>
            </w:pPr>
          </w:p>
        </w:tc>
        <w:tc>
          <w:tcPr>
            <w:tcW w:w="4591" w:type="dxa"/>
          </w:tcPr>
          <w:p w:rsidR="006C51D6" w:rsidRDefault="00D54AC9" w:rsidP="00D54AC9">
            <w:pPr>
              <w:jc w:val="center"/>
            </w:pPr>
            <w:r>
              <w:t>Collage</w:t>
            </w:r>
          </w:p>
          <w:p w:rsidR="00D54AC9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  <w:p w:rsidR="006D6C15" w:rsidRDefault="006D6C15" w:rsidP="00D54AC9">
            <w:pPr>
              <w:jc w:val="center"/>
            </w:pPr>
            <w:r>
              <w:t>Artist Study: Let’s go, Van Gogh!</w:t>
            </w:r>
          </w:p>
          <w:p w:rsidR="004D6C84" w:rsidRDefault="004D6C84" w:rsidP="004D6C84">
            <w:pPr>
              <w:jc w:val="center"/>
            </w:pPr>
            <w:r>
              <w:t>Hats off!</w:t>
            </w:r>
          </w:p>
        </w:tc>
      </w:tr>
      <w:tr w:rsidR="006C51D6" w:rsidTr="006C51D6">
        <w:tc>
          <w:tcPr>
            <w:tcW w:w="1809" w:type="dxa"/>
            <w:shd w:val="clear" w:color="auto" w:fill="FF3399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2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</w:tc>
        <w:tc>
          <w:tcPr>
            <w:tcW w:w="4961" w:type="dxa"/>
          </w:tcPr>
          <w:p w:rsidR="00D54AC9" w:rsidRDefault="00D54AC9" w:rsidP="00D54AC9">
            <w:pPr>
              <w:jc w:val="center"/>
            </w:pPr>
            <w:r>
              <w:t>Printing</w:t>
            </w:r>
          </w:p>
          <w:p w:rsidR="006C51D6" w:rsidRDefault="00D54AC9" w:rsidP="00D54AC9">
            <w:pPr>
              <w:jc w:val="center"/>
            </w:pPr>
            <w:r>
              <w:t>Textiles</w:t>
            </w:r>
          </w:p>
          <w:p w:rsidR="00F65D14" w:rsidRDefault="00F65D14" w:rsidP="00D54AC9">
            <w:pPr>
              <w:jc w:val="center"/>
            </w:pPr>
            <w:r>
              <w:t xml:space="preserve">Artist Study: Gustav Klimt and </w:t>
            </w:r>
            <w:proofErr w:type="spellStart"/>
            <w:r>
              <w:t>Rennie</w:t>
            </w:r>
            <w:proofErr w:type="spellEnd"/>
            <w:r>
              <w:t xml:space="preserve"> Macintosh</w:t>
            </w:r>
          </w:p>
          <w:p w:rsidR="004D6C84" w:rsidRDefault="004D6C84" w:rsidP="00D54AC9">
            <w:pPr>
              <w:jc w:val="center"/>
            </w:pPr>
            <w:r>
              <w:t>Let’s get moving! Wheels and Axels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</w:tc>
        <w:tc>
          <w:tcPr>
            <w:tcW w:w="4591" w:type="dxa"/>
          </w:tcPr>
          <w:p w:rsidR="00D54AC9" w:rsidRDefault="00D54AC9" w:rsidP="00D54AC9">
            <w:pPr>
              <w:jc w:val="center"/>
            </w:pPr>
            <w:r>
              <w:t>Collage</w:t>
            </w:r>
          </w:p>
          <w:p w:rsidR="006C51D6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</w:tc>
      </w:tr>
      <w:tr w:rsidR="006C51D6" w:rsidTr="006C51D6">
        <w:tc>
          <w:tcPr>
            <w:tcW w:w="1809" w:type="dxa"/>
            <w:shd w:val="clear" w:color="auto" w:fill="00B05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3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</w:tc>
        <w:tc>
          <w:tcPr>
            <w:tcW w:w="4961" w:type="dxa"/>
          </w:tcPr>
          <w:p w:rsidR="00D54AC9" w:rsidRDefault="00D54AC9" w:rsidP="00D54AC9">
            <w:pPr>
              <w:jc w:val="center"/>
            </w:pPr>
            <w:r>
              <w:t>Printing</w:t>
            </w:r>
          </w:p>
          <w:p w:rsidR="006C51D6" w:rsidRDefault="00D54AC9" w:rsidP="00D54AC9">
            <w:pPr>
              <w:jc w:val="center"/>
            </w:pPr>
            <w:r>
              <w:t>Textiles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  <w:p w:rsidR="004D6C84" w:rsidRDefault="004D6C84" w:rsidP="00D54AC9">
            <w:pPr>
              <w:jc w:val="center"/>
            </w:pPr>
          </w:p>
        </w:tc>
        <w:tc>
          <w:tcPr>
            <w:tcW w:w="4591" w:type="dxa"/>
          </w:tcPr>
          <w:p w:rsidR="00D54AC9" w:rsidRDefault="00D54AC9" w:rsidP="00D54AC9">
            <w:pPr>
              <w:jc w:val="center"/>
            </w:pPr>
            <w:r>
              <w:t>Collage</w:t>
            </w:r>
          </w:p>
          <w:p w:rsidR="006C51D6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  <w:p w:rsidR="00DA1F35" w:rsidRDefault="00DA1F35" w:rsidP="00D54AC9">
            <w:pPr>
              <w:jc w:val="center"/>
            </w:pPr>
            <w:r>
              <w:t>Artist Study: Waterhouse</w:t>
            </w:r>
          </w:p>
          <w:p w:rsidR="004D6C84" w:rsidRDefault="004D6C84" w:rsidP="004D6C84">
            <w:pPr>
              <w:jc w:val="center"/>
            </w:pPr>
            <w:r>
              <w:t>The Night of the Gargoyles</w:t>
            </w:r>
          </w:p>
        </w:tc>
      </w:tr>
      <w:tr w:rsidR="006C51D6" w:rsidTr="006C51D6">
        <w:tc>
          <w:tcPr>
            <w:tcW w:w="1809" w:type="dxa"/>
            <w:shd w:val="clear" w:color="auto" w:fill="FFFF0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4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  <w:p w:rsidR="00D54AC9" w:rsidRDefault="00D54AC9" w:rsidP="00D54AC9">
            <w:pPr>
              <w:jc w:val="center"/>
            </w:pPr>
            <w:r>
              <w:t xml:space="preserve">Artist Study: </w:t>
            </w:r>
            <w:proofErr w:type="spellStart"/>
            <w:r>
              <w:t>Antoni</w:t>
            </w:r>
            <w:proofErr w:type="spellEnd"/>
            <w:r>
              <w:t xml:space="preserve"> Gaudi</w:t>
            </w:r>
          </w:p>
          <w:p w:rsidR="004D6C84" w:rsidRDefault="004D6C84" w:rsidP="00D54AC9">
            <w:pPr>
              <w:jc w:val="center"/>
            </w:pPr>
            <w:r>
              <w:t>Winter Wonderland</w:t>
            </w:r>
          </w:p>
        </w:tc>
        <w:tc>
          <w:tcPr>
            <w:tcW w:w="4961" w:type="dxa"/>
          </w:tcPr>
          <w:p w:rsidR="00D54AC9" w:rsidRDefault="00D54AC9" w:rsidP="00D54AC9">
            <w:pPr>
              <w:jc w:val="center"/>
            </w:pPr>
            <w:r>
              <w:t>Printing</w:t>
            </w:r>
          </w:p>
          <w:p w:rsidR="006C51D6" w:rsidRDefault="00D54AC9" w:rsidP="00D54AC9">
            <w:pPr>
              <w:jc w:val="center"/>
            </w:pPr>
            <w:r>
              <w:t>Textiles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  <w:p w:rsidR="004D6C84" w:rsidRDefault="004D6C84" w:rsidP="00D54AC9">
            <w:pPr>
              <w:jc w:val="center"/>
            </w:pPr>
          </w:p>
        </w:tc>
        <w:tc>
          <w:tcPr>
            <w:tcW w:w="4591" w:type="dxa"/>
          </w:tcPr>
          <w:p w:rsidR="00D54AC9" w:rsidRDefault="00D54AC9" w:rsidP="00D54AC9">
            <w:pPr>
              <w:jc w:val="center"/>
            </w:pPr>
            <w:r>
              <w:t>Collage</w:t>
            </w:r>
          </w:p>
          <w:p w:rsidR="006C51D6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</w:tc>
      </w:tr>
      <w:tr w:rsidR="006C51D6" w:rsidTr="006C51D6">
        <w:tc>
          <w:tcPr>
            <w:tcW w:w="1809" w:type="dxa"/>
            <w:shd w:val="clear" w:color="auto" w:fill="FF660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5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  <w:p w:rsidR="004D6C84" w:rsidRDefault="004D6C84" w:rsidP="00D54AC9">
            <w:pPr>
              <w:jc w:val="center"/>
            </w:pPr>
            <w:r>
              <w:t>Santa’s little helpers</w:t>
            </w:r>
          </w:p>
        </w:tc>
        <w:tc>
          <w:tcPr>
            <w:tcW w:w="4961" w:type="dxa"/>
          </w:tcPr>
          <w:p w:rsidR="00D54AC9" w:rsidRDefault="00D54AC9" w:rsidP="00D54AC9">
            <w:pPr>
              <w:jc w:val="center"/>
            </w:pPr>
            <w:r>
              <w:t>Printing</w:t>
            </w:r>
          </w:p>
          <w:p w:rsidR="006C51D6" w:rsidRDefault="00D54AC9" w:rsidP="00D54AC9">
            <w:pPr>
              <w:jc w:val="center"/>
            </w:pPr>
            <w:r>
              <w:t>Textiles</w:t>
            </w:r>
          </w:p>
          <w:p w:rsidR="00346D3B" w:rsidRDefault="00346D3B" w:rsidP="00D54AC9">
            <w:pPr>
              <w:jc w:val="center"/>
            </w:pPr>
            <w:r>
              <w:t xml:space="preserve">Artist Study: </w:t>
            </w:r>
            <w:proofErr w:type="spellStart"/>
            <w:r>
              <w:t>Liebeskind</w:t>
            </w:r>
            <w:proofErr w:type="spellEnd"/>
            <w:r>
              <w:t xml:space="preserve"> Legacy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</w:tc>
        <w:tc>
          <w:tcPr>
            <w:tcW w:w="4591" w:type="dxa"/>
          </w:tcPr>
          <w:p w:rsidR="00D54AC9" w:rsidRDefault="00D54AC9" w:rsidP="00D54AC9">
            <w:pPr>
              <w:jc w:val="center"/>
            </w:pPr>
            <w:r>
              <w:t>Collage</w:t>
            </w:r>
          </w:p>
          <w:p w:rsidR="006C51D6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  <w:p w:rsidR="004D6C84" w:rsidRDefault="004D6C84" w:rsidP="004D6C84">
            <w:pPr>
              <w:jc w:val="center"/>
            </w:pPr>
            <w:r>
              <w:t>Food, Glorious Food!</w:t>
            </w:r>
          </w:p>
        </w:tc>
      </w:tr>
      <w:tr w:rsidR="006C51D6" w:rsidTr="006C51D6">
        <w:tc>
          <w:tcPr>
            <w:tcW w:w="1809" w:type="dxa"/>
            <w:shd w:val="clear" w:color="auto" w:fill="FF0000"/>
          </w:tcPr>
          <w:p w:rsidR="006C51D6" w:rsidRPr="006C51D6" w:rsidRDefault="006C51D6" w:rsidP="00D54AC9">
            <w:pPr>
              <w:jc w:val="center"/>
              <w:rPr>
                <w:b/>
              </w:rPr>
            </w:pPr>
            <w:r w:rsidRPr="006C51D6">
              <w:rPr>
                <w:b/>
              </w:rPr>
              <w:t>YEAR 6</w:t>
            </w:r>
          </w:p>
        </w:tc>
        <w:tc>
          <w:tcPr>
            <w:tcW w:w="4253" w:type="dxa"/>
          </w:tcPr>
          <w:p w:rsidR="006C51D6" w:rsidRDefault="00D54AC9" w:rsidP="00D54AC9">
            <w:pPr>
              <w:jc w:val="center"/>
            </w:pPr>
            <w:r>
              <w:t>Drawing</w:t>
            </w:r>
          </w:p>
          <w:p w:rsidR="00D54AC9" w:rsidRDefault="00D54AC9" w:rsidP="00D54AC9">
            <w:pPr>
              <w:jc w:val="center"/>
            </w:pPr>
            <w:r>
              <w:t>Painting</w:t>
            </w:r>
          </w:p>
          <w:p w:rsidR="004D6C84" w:rsidRDefault="004D6C84" w:rsidP="00D54AC9">
            <w:pPr>
              <w:jc w:val="center"/>
            </w:pPr>
            <w:r>
              <w:t>Electronic Games</w:t>
            </w:r>
          </w:p>
        </w:tc>
        <w:tc>
          <w:tcPr>
            <w:tcW w:w="4961" w:type="dxa"/>
          </w:tcPr>
          <w:p w:rsidR="00D54AC9" w:rsidRDefault="00D54AC9" w:rsidP="00D54AC9">
            <w:pPr>
              <w:jc w:val="center"/>
            </w:pPr>
            <w:r>
              <w:t>Printing</w:t>
            </w:r>
          </w:p>
          <w:p w:rsidR="006C51D6" w:rsidRDefault="00D54AC9" w:rsidP="00D54AC9">
            <w:pPr>
              <w:jc w:val="center"/>
            </w:pPr>
            <w:r>
              <w:t>Textiles</w:t>
            </w:r>
          </w:p>
          <w:p w:rsidR="004D6C84" w:rsidRDefault="004D6C84" w:rsidP="004D6C84">
            <w:pPr>
              <w:jc w:val="center"/>
            </w:pPr>
            <w:r>
              <w:t>Design and Technology Theme Day</w:t>
            </w:r>
          </w:p>
          <w:p w:rsidR="004D6C84" w:rsidRDefault="004D6C84" w:rsidP="00D54AC9">
            <w:pPr>
              <w:jc w:val="center"/>
            </w:pPr>
          </w:p>
        </w:tc>
        <w:tc>
          <w:tcPr>
            <w:tcW w:w="4591" w:type="dxa"/>
          </w:tcPr>
          <w:p w:rsidR="00D54AC9" w:rsidRDefault="00D54AC9" w:rsidP="00D54AC9">
            <w:pPr>
              <w:jc w:val="center"/>
            </w:pPr>
            <w:r>
              <w:t>Collage</w:t>
            </w:r>
          </w:p>
          <w:p w:rsidR="006C51D6" w:rsidRDefault="00D54AC9" w:rsidP="00D54AC9">
            <w:pPr>
              <w:jc w:val="center"/>
            </w:pPr>
            <w:r>
              <w:t>Sculpture</w:t>
            </w:r>
          </w:p>
          <w:p w:rsidR="00D54AC9" w:rsidRDefault="00D54AC9" w:rsidP="00D54AC9">
            <w:pPr>
              <w:jc w:val="center"/>
            </w:pPr>
            <w:r>
              <w:t>Whole school: Primary Arts Exhibition</w:t>
            </w:r>
          </w:p>
          <w:p w:rsidR="002F2665" w:rsidRDefault="002F2665" w:rsidP="00D54AC9">
            <w:pPr>
              <w:jc w:val="center"/>
            </w:pPr>
            <w:r>
              <w:t>Architecture – Wonders of the World</w:t>
            </w:r>
          </w:p>
        </w:tc>
      </w:tr>
    </w:tbl>
    <w:p w:rsidR="005F4CE9" w:rsidRDefault="005F4CE9" w:rsidP="00D54AC9">
      <w:pPr>
        <w:jc w:val="center"/>
      </w:pPr>
    </w:p>
    <w:sectPr w:rsidR="005F4CE9" w:rsidSect="006C5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1D6"/>
    <w:rsid w:val="00151A4A"/>
    <w:rsid w:val="002F2665"/>
    <w:rsid w:val="00346D3B"/>
    <w:rsid w:val="00407460"/>
    <w:rsid w:val="004D6C84"/>
    <w:rsid w:val="005F4CE9"/>
    <w:rsid w:val="006C51D6"/>
    <w:rsid w:val="006D6C15"/>
    <w:rsid w:val="00777731"/>
    <w:rsid w:val="00810C91"/>
    <w:rsid w:val="00AA4344"/>
    <w:rsid w:val="00BE4F5E"/>
    <w:rsid w:val="00C53575"/>
    <w:rsid w:val="00C92634"/>
    <w:rsid w:val="00D54AC9"/>
    <w:rsid w:val="00DA1F35"/>
    <w:rsid w:val="00DF15F7"/>
    <w:rsid w:val="00F6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9</cp:revision>
  <dcterms:created xsi:type="dcterms:W3CDTF">2017-08-18T08:29:00Z</dcterms:created>
  <dcterms:modified xsi:type="dcterms:W3CDTF">2017-09-03T10:06:00Z</dcterms:modified>
</cp:coreProperties>
</file>