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2C" w:rsidRPr="0049082C" w:rsidRDefault="0049082C" w:rsidP="0049082C">
      <w:pPr>
        <w:pStyle w:val="NormalWeb"/>
        <w:jc w:val="center"/>
        <w:rPr>
          <w:rFonts w:asciiTheme="minorHAnsi" w:hAnsiTheme="minorHAnsi"/>
          <w:color w:val="000000"/>
        </w:rPr>
      </w:pPr>
      <w:proofErr w:type="spellStart"/>
      <w:r w:rsidRPr="0049082C">
        <w:rPr>
          <w:rStyle w:val="Strong"/>
          <w:rFonts w:asciiTheme="minorHAnsi" w:hAnsiTheme="minorHAnsi"/>
          <w:color w:val="000000"/>
        </w:rPr>
        <w:t>Newchurch</w:t>
      </w:r>
      <w:proofErr w:type="spellEnd"/>
      <w:r w:rsidRPr="0049082C">
        <w:rPr>
          <w:rStyle w:val="Strong"/>
          <w:rFonts w:asciiTheme="minorHAnsi" w:hAnsiTheme="minorHAnsi"/>
          <w:color w:val="000000"/>
        </w:rPr>
        <w:t xml:space="preserve"> Community Primary School</w:t>
      </w:r>
    </w:p>
    <w:p w:rsidR="0049082C" w:rsidRPr="0049082C" w:rsidRDefault="0049082C" w:rsidP="0049082C">
      <w:pPr>
        <w:pStyle w:val="NormalWeb"/>
        <w:jc w:val="center"/>
        <w:rPr>
          <w:rFonts w:asciiTheme="minorHAnsi" w:hAnsiTheme="minorHAnsi"/>
          <w:color w:val="000000"/>
        </w:rPr>
      </w:pPr>
      <w:r w:rsidRPr="0049082C">
        <w:rPr>
          <w:rStyle w:val="Strong"/>
          <w:rFonts w:asciiTheme="minorHAnsi" w:hAnsiTheme="minorHAnsi"/>
          <w:color w:val="000000"/>
        </w:rPr>
        <w:t>Workshop Questionnaire</w:t>
      </w:r>
    </w:p>
    <w:p w:rsidR="0049082C" w:rsidRPr="0049082C" w:rsidRDefault="0049082C" w:rsidP="0049082C">
      <w:pPr>
        <w:pStyle w:val="NormalWeb"/>
        <w:jc w:val="center"/>
        <w:rPr>
          <w:rFonts w:asciiTheme="minorHAnsi" w:hAnsiTheme="minorHAnsi"/>
          <w:color w:val="000000"/>
        </w:rPr>
      </w:pPr>
      <w:r w:rsidRPr="0049082C">
        <w:rPr>
          <w:rStyle w:val="Strong"/>
          <w:rFonts w:asciiTheme="minorHAnsi" w:hAnsiTheme="minorHAnsi"/>
          <w:color w:val="000000"/>
        </w:rPr>
        <w:t>Autumn Term 2016</w:t>
      </w:r>
    </w:p>
    <w:p w:rsidR="0049082C" w:rsidRPr="0049082C" w:rsidRDefault="0049082C" w:rsidP="0049082C">
      <w:pPr>
        <w:pStyle w:val="NormalWeb"/>
        <w:rPr>
          <w:rFonts w:asciiTheme="minorHAnsi" w:hAnsiTheme="minorHAnsi"/>
          <w:color w:val="000000"/>
        </w:rPr>
      </w:pPr>
      <w:r w:rsidRPr="0049082C">
        <w:rPr>
          <w:rFonts w:asciiTheme="minorHAnsi" w:hAnsiTheme="minorHAnsi"/>
          <w:color w:val="000000"/>
        </w:rPr>
        <w:t>From the Transition Questionnaires in September it showed that parents would like maths, grammar and phonics training to help them to support their children’s learning.</w:t>
      </w:r>
    </w:p>
    <w:p w:rsidR="0049082C" w:rsidRPr="0049082C" w:rsidRDefault="0049082C" w:rsidP="0049082C">
      <w:pPr>
        <w:pStyle w:val="NormalWeb"/>
        <w:rPr>
          <w:rFonts w:asciiTheme="minorHAnsi" w:hAnsiTheme="minorHAnsi"/>
          <w:color w:val="000000"/>
        </w:rPr>
      </w:pPr>
      <w:r w:rsidRPr="0049082C">
        <w:rPr>
          <w:rFonts w:asciiTheme="minorHAnsi" w:hAnsiTheme="minorHAnsi"/>
          <w:color w:val="000000"/>
        </w:rPr>
        <w:t>In previous years we have held workshops, but they have been half way through the school year or close to the SATS. In the Parent Board meeting we discussed possible dates and what information the parents would find most useful. From all this information the SLT team planned and delivered along with the class teachers the appropriate workshops for each year group or key stage.</w:t>
      </w:r>
    </w:p>
    <w:p w:rsidR="0049082C" w:rsidRPr="0049082C" w:rsidRDefault="0049082C" w:rsidP="0049082C">
      <w:pPr>
        <w:pStyle w:val="NormalWeb"/>
        <w:rPr>
          <w:rFonts w:asciiTheme="minorHAnsi" w:hAnsiTheme="minorHAnsi"/>
          <w:color w:val="000000"/>
        </w:rPr>
      </w:pPr>
      <w:r w:rsidRPr="0049082C">
        <w:rPr>
          <w:rFonts w:asciiTheme="minorHAnsi" w:hAnsiTheme="minorHAnsi"/>
          <w:color w:val="000000"/>
        </w:rPr>
        <w:t>The questionnaires from the workshops were very positive and each workshop had at least 15 parents representing the children. The only feedback for improvement was saying having more workshops and maybe broken down into smaller steps.  From this we have planned to deliver workshops for year 2 and year 6 expectations especially for the SATS in the spring term.  </w:t>
      </w:r>
    </w:p>
    <w:p w:rsidR="0049082C" w:rsidRPr="0049082C" w:rsidRDefault="0049082C" w:rsidP="0049082C">
      <w:pPr>
        <w:pStyle w:val="NormalWeb"/>
        <w:rPr>
          <w:rFonts w:asciiTheme="minorHAnsi" w:hAnsiTheme="minorHAnsi"/>
          <w:color w:val="000000"/>
        </w:rPr>
      </w:pPr>
      <w:r w:rsidRPr="0049082C">
        <w:rPr>
          <w:rFonts w:asciiTheme="minorHAnsi" w:hAnsiTheme="minorHAnsi"/>
          <w:color w:val="000000"/>
        </w:rPr>
        <w:t xml:space="preserve">From speaking to parents, we found that child care could sometimes deter them from attending the meetings.  Therefore we provided a crèche at the E Safety meeting, but </w:t>
      </w:r>
      <w:proofErr w:type="spellStart"/>
      <w:r w:rsidRPr="0049082C">
        <w:rPr>
          <w:rFonts w:asciiTheme="minorHAnsi" w:hAnsiTheme="minorHAnsi"/>
          <w:color w:val="000000"/>
        </w:rPr>
        <w:t>hti</w:t>
      </w:r>
      <w:proofErr w:type="spellEnd"/>
      <w:r w:rsidRPr="0049082C">
        <w:rPr>
          <w:rFonts w:asciiTheme="minorHAnsi" w:hAnsiTheme="minorHAnsi"/>
          <w:color w:val="000000"/>
        </w:rPr>
        <w:t xml:space="preserve"> s still didn’t have an impact on the number attending.</w:t>
      </w:r>
    </w:p>
    <w:p w:rsidR="0049082C" w:rsidRPr="0049082C" w:rsidRDefault="0049082C" w:rsidP="0049082C">
      <w:pPr>
        <w:pStyle w:val="NormalWeb"/>
        <w:rPr>
          <w:rFonts w:asciiTheme="minorHAnsi" w:hAnsiTheme="minorHAnsi"/>
          <w:color w:val="000000"/>
        </w:rPr>
      </w:pPr>
      <w:r w:rsidRPr="0049082C">
        <w:rPr>
          <w:rFonts w:asciiTheme="minorHAnsi" w:hAnsiTheme="minorHAnsi"/>
          <w:color w:val="000000"/>
        </w:rPr>
        <w:t>For all the parents who didn’t attend or couldn’t make the workshops all the information was added to the website along with the power points and handout information.</w:t>
      </w:r>
    </w:p>
    <w:p w:rsidR="0049082C" w:rsidRPr="0049082C" w:rsidRDefault="0049082C" w:rsidP="0049082C">
      <w:pPr>
        <w:pStyle w:val="NormalWeb"/>
        <w:rPr>
          <w:rFonts w:asciiTheme="minorHAnsi" w:hAnsiTheme="minorHAnsi"/>
          <w:color w:val="000000"/>
        </w:rPr>
      </w:pPr>
      <w:r w:rsidRPr="0049082C">
        <w:rPr>
          <w:rStyle w:val="Strong"/>
          <w:rFonts w:asciiTheme="minorHAnsi" w:hAnsiTheme="minorHAnsi"/>
          <w:color w:val="000000"/>
        </w:rPr>
        <w:t>Comments from the parents about the workshops we have provided.</w:t>
      </w:r>
    </w:p>
    <w:p w:rsidR="0049082C" w:rsidRPr="0049082C" w:rsidRDefault="0049082C" w:rsidP="0049082C">
      <w:pPr>
        <w:pStyle w:val="NormalWeb"/>
        <w:rPr>
          <w:rFonts w:asciiTheme="minorHAnsi" w:hAnsiTheme="minorHAnsi"/>
          <w:color w:val="000000"/>
        </w:rPr>
      </w:pPr>
      <w:r w:rsidRPr="0049082C">
        <w:rPr>
          <w:rStyle w:val="Strong"/>
          <w:rFonts w:asciiTheme="minorHAnsi" w:hAnsiTheme="minorHAnsi"/>
          <w:color w:val="000000"/>
        </w:rPr>
        <w:t> </w:t>
      </w:r>
      <w:r w:rsidRPr="0049082C">
        <w:rPr>
          <w:rStyle w:val="Strong"/>
          <w:rFonts w:asciiTheme="minorHAnsi" w:hAnsiTheme="minorHAnsi"/>
          <w:color w:val="000000"/>
          <w:u w:val="single"/>
        </w:rPr>
        <w:t>Grammar Workshop</w:t>
      </w:r>
      <w:r>
        <w:rPr>
          <w:rStyle w:val="Strong"/>
          <w:rFonts w:asciiTheme="minorHAnsi" w:hAnsiTheme="minorHAnsi"/>
          <w:color w:val="000000"/>
          <w:u w:val="single"/>
        </w:rPr>
        <w:t>:</w:t>
      </w:r>
    </w:p>
    <w:p w:rsidR="0049082C" w:rsidRPr="0049082C" w:rsidRDefault="0049082C" w:rsidP="0049082C">
      <w:pPr>
        <w:pStyle w:val="NormalWeb"/>
        <w:rPr>
          <w:rFonts w:asciiTheme="minorHAnsi" w:hAnsiTheme="minorHAnsi"/>
          <w:b/>
          <w:color w:val="000000"/>
        </w:rPr>
      </w:pPr>
      <w:r w:rsidRPr="0049082C">
        <w:rPr>
          <w:rStyle w:val="Strong"/>
          <w:rFonts w:asciiTheme="minorHAnsi" w:hAnsiTheme="minorHAnsi"/>
          <w:color w:val="000000"/>
        </w:rPr>
        <w:t>  </w:t>
      </w:r>
      <w:r w:rsidRPr="0049082C">
        <w:rPr>
          <w:rStyle w:val="Strong"/>
          <w:rFonts w:asciiTheme="minorHAnsi" w:hAnsiTheme="minorHAnsi"/>
          <w:b w:val="0"/>
          <w:color w:val="000000"/>
        </w:rPr>
        <w:t>100% of the parents who attended would recommend it to other parents.</w:t>
      </w:r>
    </w:p>
    <w:p w:rsidR="0049082C" w:rsidRPr="0049082C" w:rsidRDefault="0049082C" w:rsidP="0049082C">
      <w:pPr>
        <w:pStyle w:val="NormalWeb"/>
        <w:rPr>
          <w:rFonts w:asciiTheme="minorHAnsi" w:hAnsiTheme="minorHAnsi"/>
          <w:b/>
          <w:color w:val="000000"/>
        </w:rPr>
      </w:pPr>
      <w:r w:rsidRPr="0049082C">
        <w:rPr>
          <w:rStyle w:val="Strong"/>
          <w:rFonts w:asciiTheme="minorHAnsi" w:hAnsiTheme="minorHAnsi"/>
          <w:b w:val="0"/>
          <w:color w:val="000000"/>
        </w:rPr>
        <w:t> </w:t>
      </w:r>
      <w:proofErr w:type="gramStart"/>
      <w:r w:rsidRPr="0049082C">
        <w:rPr>
          <w:rStyle w:val="Strong"/>
          <w:rFonts w:asciiTheme="minorHAnsi" w:hAnsiTheme="minorHAnsi"/>
          <w:b w:val="0"/>
          <w:color w:val="000000"/>
        </w:rPr>
        <w:t>‘ I</w:t>
      </w:r>
      <w:proofErr w:type="gramEnd"/>
      <w:r w:rsidRPr="0049082C">
        <w:rPr>
          <w:rStyle w:val="Strong"/>
          <w:rFonts w:asciiTheme="minorHAnsi" w:hAnsiTheme="minorHAnsi"/>
          <w:b w:val="0"/>
          <w:color w:val="000000"/>
        </w:rPr>
        <w:t xml:space="preserve"> feel like I have learnt so much thank you.’</w:t>
      </w:r>
    </w:p>
    <w:p w:rsidR="0049082C" w:rsidRPr="0049082C" w:rsidRDefault="0049082C" w:rsidP="0049082C">
      <w:pPr>
        <w:pStyle w:val="NormalWeb"/>
        <w:rPr>
          <w:rFonts w:asciiTheme="minorHAnsi" w:hAnsiTheme="minorHAnsi"/>
          <w:color w:val="000000"/>
        </w:rPr>
      </w:pPr>
      <w:r w:rsidRPr="0049082C">
        <w:rPr>
          <w:rStyle w:val="Strong"/>
          <w:rFonts w:asciiTheme="minorHAnsi" w:hAnsiTheme="minorHAnsi"/>
          <w:color w:val="000000"/>
        </w:rPr>
        <w:t> </w:t>
      </w:r>
    </w:p>
    <w:p w:rsidR="0049082C" w:rsidRPr="0049082C" w:rsidRDefault="0049082C" w:rsidP="0049082C">
      <w:pPr>
        <w:pStyle w:val="NormalWeb"/>
        <w:rPr>
          <w:rFonts w:asciiTheme="minorHAnsi" w:hAnsiTheme="minorHAnsi"/>
          <w:color w:val="000000"/>
        </w:rPr>
      </w:pPr>
      <w:r w:rsidRPr="0049082C">
        <w:rPr>
          <w:rStyle w:val="Strong"/>
          <w:rFonts w:asciiTheme="minorHAnsi" w:hAnsiTheme="minorHAnsi"/>
          <w:color w:val="000000"/>
          <w:u w:val="single"/>
        </w:rPr>
        <w:t>Phonics</w:t>
      </w:r>
      <w:proofErr w:type="gramStart"/>
      <w:r w:rsidRPr="0049082C">
        <w:rPr>
          <w:rStyle w:val="Strong"/>
          <w:rFonts w:asciiTheme="minorHAnsi" w:hAnsiTheme="minorHAnsi"/>
          <w:color w:val="000000"/>
          <w:u w:val="single"/>
        </w:rPr>
        <w:t>  </w:t>
      </w:r>
      <w:r>
        <w:rPr>
          <w:rStyle w:val="Strong"/>
          <w:rFonts w:asciiTheme="minorHAnsi" w:hAnsiTheme="minorHAnsi"/>
          <w:color w:val="000000"/>
          <w:u w:val="single"/>
        </w:rPr>
        <w:t>Workshop</w:t>
      </w:r>
      <w:proofErr w:type="gramEnd"/>
      <w:r>
        <w:rPr>
          <w:rStyle w:val="Strong"/>
          <w:rFonts w:asciiTheme="minorHAnsi" w:hAnsiTheme="minorHAnsi"/>
          <w:color w:val="000000"/>
          <w:u w:val="single"/>
        </w:rPr>
        <w:t>:</w:t>
      </w:r>
    </w:p>
    <w:p w:rsidR="0049082C" w:rsidRPr="0049082C" w:rsidRDefault="0049082C" w:rsidP="0049082C">
      <w:pPr>
        <w:pStyle w:val="NormalWeb"/>
        <w:rPr>
          <w:rFonts w:asciiTheme="minorHAnsi" w:hAnsiTheme="minorHAnsi"/>
          <w:b/>
          <w:color w:val="000000"/>
        </w:rPr>
      </w:pPr>
      <w:r w:rsidRPr="0049082C">
        <w:rPr>
          <w:rStyle w:val="Strong"/>
          <w:rFonts w:asciiTheme="minorHAnsi" w:hAnsiTheme="minorHAnsi"/>
          <w:b w:val="0"/>
          <w:color w:val="000000"/>
        </w:rPr>
        <w:t> 100% of the parents who attended would recommend this workshop to other parents.</w:t>
      </w:r>
    </w:p>
    <w:p w:rsidR="0049082C" w:rsidRPr="0049082C" w:rsidRDefault="0049082C" w:rsidP="0049082C">
      <w:pPr>
        <w:pStyle w:val="NormalWeb"/>
        <w:rPr>
          <w:rFonts w:asciiTheme="minorHAnsi" w:hAnsiTheme="minorHAnsi"/>
          <w:b/>
          <w:color w:val="000000"/>
        </w:rPr>
      </w:pPr>
      <w:r w:rsidRPr="0049082C">
        <w:rPr>
          <w:rStyle w:val="Strong"/>
          <w:rFonts w:asciiTheme="minorHAnsi" w:hAnsiTheme="minorHAnsi"/>
          <w:b w:val="0"/>
          <w:color w:val="000000"/>
        </w:rPr>
        <w:t> </w:t>
      </w:r>
      <w:proofErr w:type="gramStart"/>
      <w:r w:rsidRPr="0049082C">
        <w:rPr>
          <w:rStyle w:val="Strong"/>
          <w:rFonts w:asciiTheme="minorHAnsi" w:hAnsiTheme="minorHAnsi"/>
          <w:b w:val="0"/>
          <w:color w:val="000000"/>
        </w:rPr>
        <w:t>‘ Maybe</w:t>
      </w:r>
      <w:proofErr w:type="gramEnd"/>
      <w:r w:rsidRPr="0049082C">
        <w:rPr>
          <w:rStyle w:val="Strong"/>
          <w:rFonts w:asciiTheme="minorHAnsi" w:hAnsiTheme="minorHAnsi"/>
          <w:b w:val="0"/>
          <w:color w:val="000000"/>
        </w:rPr>
        <w:t xml:space="preserve"> record it on a </w:t>
      </w:r>
      <w:proofErr w:type="spellStart"/>
      <w:r w:rsidRPr="0049082C">
        <w:rPr>
          <w:rStyle w:val="Strong"/>
          <w:rFonts w:asciiTheme="minorHAnsi" w:hAnsiTheme="minorHAnsi"/>
          <w:b w:val="0"/>
          <w:color w:val="000000"/>
        </w:rPr>
        <w:t>Newchurch</w:t>
      </w:r>
      <w:proofErr w:type="spellEnd"/>
      <w:r w:rsidRPr="0049082C">
        <w:rPr>
          <w:rStyle w:val="Strong"/>
          <w:rFonts w:asciiTheme="minorHAnsi" w:hAnsiTheme="minorHAnsi"/>
          <w:b w:val="0"/>
          <w:color w:val="000000"/>
        </w:rPr>
        <w:t xml:space="preserve"> You Tube channel, so we can watch it back.’</w:t>
      </w:r>
    </w:p>
    <w:p w:rsidR="0049082C" w:rsidRPr="0049082C" w:rsidRDefault="0049082C" w:rsidP="0049082C">
      <w:pPr>
        <w:pStyle w:val="NormalWeb"/>
        <w:rPr>
          <w:rFonts w:asciiTheme="minorHAnsi" w:hAnsiTheme="minorHAnsi"/>
          <w:b/>
          <w:color w:val="000000"/>
        </w:rPr>
      </w:pPr>
      <w:r w:rsidRPr="0049082C">
        <w:rPr>
          <w:rStyle w:val="Strong"/>
          <w:rFonts w:asciiTheme="minorHAnsi" w:hAnsiTheme="minorHAnsi"/>
          <w:b w:val="0"/>
          <w:color w:val="000000"/>
        </w:rPr>
        <w:t> ‘Very helpful, practical advice, enthusiastic</w:t>
      </w:r>
      <w:proofErr w:type="gramStart"/>
      <w:r w:rsidRPr="0049082C">
        <w:rPr>
          <w:rStyle w:val="Strong"/>
          <w:rFonts w:asciiTheme="minorHAnsi" w:hAnsiTheme="minorHAnsi"/>
          <w:b w:val="0"/>
          <w:color w:val="000000"/>
        </w:rPr>
        <w:t>  delivery</w:t>
      </w:r>
      <w:proofErr w:type="gramEnd"/>
      <w:r w:rsidRPr="0049082C">
        <w:rPr>
          <w:rStyle w:val="Strong"/>
          <w:rFonts w:asciiTheme="minorHAnsi" w:hAnsiTheme="minorHAnsi"/>
          <w:b w:val="0"/>
          <w:color w:val="000000"/>
        </w:rPr>
        <w:t xml:space="preserve">.’ </w:t>
      </w:r>
    </w:p>
    <w:p w:rsidR="0049082C" w:rsidRPr="0049082C" w:rsidRDefault="0049082C" w:rsidP="0049082C">
      <w:pPr>
        <w:pStyle w:val="NormalWeb"/>
        <w:rPr>
          <w:rFonts w:asciiTheme="minorHAnsi" w:hAnsiTheme="minorHAnsi"/>
          <w:color w:val="000000"/>
        </w:rPr>
      </w:pPr>
      <w:r w:rsidRPr="0049082C">
        <w:rPr>
          <w:rStyle w:val="Strong"/>
          <w:rFonts w:asciiTheme="minorHAnsi" w:hAnsiTheme="minorHAnsi"/>
          <w:color w:val="000000"/>
        </w:rPr>
        <w:t> </w:t>
      </w:r>
    </w:p>
    <w:p w:rsidR="0049082C" w:rsidRPr="0049082C" w:rsidRDefault="0049082C" w:rsidP="0049082C">
      <w:pPr>
        <w:pStyle w:val="NormalWeb"/>
        <w:rPr>
          <w:rFonts w:asciiTheme="minorHAnsi" w:hAnsiTheme="minorHAnsi"/>
          <w:color w:val="000000"/>
        </w:rPr>
      </w:pPr>
      <w:r w:rsidRPr="0049082C">
        <w:rPr>
          <w:rStyle w:val="Strong"/>
          <w:rFonts w:asciiTheme="minorHAnsi" w:hAnsiTheme="minorHAnsi"/>
          <w:color w:val="000000"/>
          <w:u w:val="single"/>
        </w:rPr>
        <w:lastRenderedPageBreak/>
        <w:t xml:space="preserve">Spellings Key Stage </w:t>
      </w:r>
      <w:r>
        <w:rPr>
          <w:rStyle w:val="Strong"/>
          <w:rFonts w:asciiTheme="minorHAnsi" w:hAnsiTheme="minorHAnsi"/>
          <w:color w:val="000000"/>
          <w:u w:val="single"/>
        </w:rPr>
        <w:t>Two:</w:t>
      </w:r>
    </w:p>
    <w:p w:rsidR="0049082C" w:rsidRPr="0049082C" w:rsidRDefault="0049082C" w:rsidP="0049082C">
      <w:pPr>
        <w:pStyle w:val="NormalWeb"/>
        <w:rPr>
          <w:rFonts w:asciiTheme="minorHAnsi" w:hAnsiTheme="minorHAnsi"/>
          <w:color w:val="000000"/>
        </w:rPr>
      </w:pPr>
      <w:r w:rsidRPr="0049082C">
        <w:rPr>
          <w:rStyle w:val="Strong"/>
          <w:rFonts w:asciiTheme="minorHAnsi" w:hAnsiTheme="minorHAnsi"/>
          <w:color w:val="000000"/>
        </w:rPr>
        <w:t> </w:t>
      </w:r>
      <w:r w:rsidRPr="0049082C">
        <w:rPr>
          <w:rStyle w:val="Strong"/>
          <w:rFonts w:asciiTheme="minorHAnsi" w:hAnsiTheme="minorHAnsi"/>
          <w:b w:val="0"/>
          <w:color w:val="000000"/>
        </w:rPr>
        <w:t>100% of parents who attended would recommend this workshop to other parents.</w:t>
      </w:r>
    </w:p>
    <w:p w:rsidR="0049082C" w:rsidRPr="0049082C" w:rsidRDefault="0049082C" w:rsidP="0049082C">
      <w:pPr>
        <w:pStyle w:val="NormalWeb"/>
        <w:rPr>
          <w:rFonts w:asciiTheme="minorHAnsi" w:hAnsiTheme="minorHAnsi"/>
          <w:b/>
          <w:color w:val="000000"/>
        </w:rPr>
      </w:pPr>
      <w:r w:rsidRPr="0049082C">
        <w:rPr>
          <w:rStyle w:val="Strong"/>
          <w:rFonts w:asciiTheme="minorHAnsi" w:hAnsiTheme="minorHAnsi"/>
          <w:b w:val="0"/>
          <w:color w:val="000000"/>
        </w:rPr>
        <w:t xml:space="preserve"> Very positive feedback and comments, </w:t>
      </w:r>
      <w:proofErr w:type="gramStart"/>
      <w:r w:rsidRPr="0049082C">
        <w:rPr>
          <w:rStyle w:val="Strong"/>
          <w:rFonts w:asciiTheme="minorHAnsi" w:hAnsiTheme="minorHAnsi"/>
          <w:b w:val="0"/>
          <w:color w:val="000000"/>
        </w:rPr>
        <w:t>‘ good</w:t>
      </w:r>
      <w:proofErr w:type="gramEnd"/>
      <w:r w:rsidRPr="0049082C">
        <w:rPr>
          <w:rStyle w:val="Strong"/>
          <w:rFonts w:asciiTheme="minorHAnsi" w:hAnsiTheme="minorHAnsi"/>
          <w:b w:val="0"/>
          <w:color w:val="000000"/>
        </w:rPr>
        <w:t xml:space="preserve"> ideas and great handouts to take away.’</w:t>
      </w:r>
    </w:p>
    <w:p w:rsidR="0049082C" w:rsidRPr="0049082C" w:rsidRDefault="0049082C" w:rsidP="0049082C">
      <w:pPr>
        <w:pStyle w:val="NormalWeb"/>
        <w:rPr>
          <w:rFonts w:asciiTheme="minorHAnsi" w:hAnsiTheme="minorHAnsi"/>
          <w:color w:val="000000"/>
        </w:rPr>
      </w:pPr>
      <w:r w:rsidRPr="0049082C">
        <w:rPr>
          <w:rStyle w:val="Strong"/>
          <w:rFonts w:asciiTheme="minorHAnsi" w:hAnsiTheme="minorHAnsi"/>
          <w:color w:val="000000"/>
        </w:rPr>
        <w:t> </w:t>
      </w:r>
    </w:p>
    <w:p w:rsidR="0049082C" w:rsidRPr="0049082C" w:rsidRDefault="0049082C" w:rsidP="0049082C">
      <w:pPr>
        <w:pStyle w:val="NormalWeb"/>
        <w:rPr>
          <w:rFonts w:asciiTheme="minorHAnsi" w:hAnsiTheme="minorHAnsi"/>
          <w:color w:val="000000"/>
        </w:rPr>
      </w:pPr>
      <w:r w:rsidRPr="0049082C">
        <w:rPr>
          <w:rStyle w:val="Strong"/>
          <w:rFonts w:asciiTheme="minorHAnsi" w:hAnsiTheme="minorHAnsi"/>
          <w:color w:val="000000"/>
          <w:u w:val="single"/>
        </w:rPr>
        <w:t>Maths</w:t>
      </w:r>
      <w:r>
        <w:rPr>
          <w:rStyle w:val="Strong"/>
          <w:rFonts w:asciiTheme="minorHAnsi" w:hAnsiTheme="minorHAnsi"/>
          <w:color w:val="000000"/>
          <w:u w:val="single"/>
        </w:rPr>
        <w:t xml:space="preserve"> Workshop:</w:t>
      </w:r>
      <w:r w:rsidRPr="0049082C">
        <w:rPr>
          <w:rStyle w:val="Strong"/>
          <w:rFonts w:asciiTheme="minorHAnsi" w:hAnsiTheme="minorHAnsi"/>
          <w:color w:val="000000"/>
          <w:u w:val="single"/>
        </w:rPr>
        <w:t xml:space="preserve"> </w:t>
      </w:r>
    </w:p>
    <w:p w:rsidR="0049082C" w:rsidRPr="0049082C" w:rsidRDefault="0049082C" w:rsidP="0049082C">
      <w:pPr>
        <w:pStyle w:val="NormalWeb"/>
        <w:rPr>
          <w:rFonts w:asciiTheme="minorHAnsi" w:hAnsiTheme="minorHAnsi"/>
          <w:b/>
          <w:color w:val="000000"/>
        </w:rPr>
      </w:pPr>
      <w:r w:rsidRPr="0049082C">
        <w:rPr>
          <w:rStyle w:val="Strong"/>
          <w:rFonts w:asciiTheme="minorHAnsi" w:hAnsiTheme="minorHAnsi"/>
          <w:b w:val="0"/>
          <w:color w:val="000000"/>
        </w:rPr>
        <w:t> 100% of parents who attended would recommend this workshop to other parents.</w:t>
      </w:r>
    </w:p>
    <w:p w:rsidR="0049082C" w:rsidRPr="0049082C" w:rsidRDefault="0049082C" w:rsidP="0049082C">
      <w:pPr>
        <w:pStyle w:val="NormalWeb"/>
        <w:rPr>
          <w:rFonts w:asciiTheme="minorHAnsi" w:hAnsiTheme="minorHAnsi"/>
          <w:b/>
          <w:color w:val="000000"/>
        </w:rPr>
      </w:pPr>
      <w:r w:rsidRPr="0049082C">
        <w:rPr>
          <w:rStyle w:val="Strong"/>
          <w:rFonts w:asciiTheme="minorHAnsi" w:hAnsiTheme="minorHAnsi"/>
          <w:b w:val="0"/>
          <w:color w:val="000000"/>
        </w:rPr>
        <w:t> </w:t>
      </w:r>
      <w:proofErr w:type="gramStart"/>
      <w:r w:rsidRPr="0049082C">
        <w:rPr>
          <w:rStyle w:val="Strong"/>
          <w:rFonts w:asciiTheme="minorHAnsi" w:hAnsiTheme="minorHAnsi"/>
          <w:b w:val="0"/>
          <w:color w:val="000000"/>
        </w:rPr>
        <w:t>‘Would like some practical examples in the next workshop.’</w:t>
      </w:r>
      <w:proofErr w:type="gramEnd"/>
      <w:r w:rsidRPr="0049082C">
        <w:rPr>
          <w:rStyle w:val="Strong"/>
          <w:rFonts w:asciiTheme="minorHAnsi" w:hAnsiTheme="minorHAnsi"/>
          <w:b w:val="0"/>
          <w:color w:val="000000"/>
        </w:rPr>
        <w:t xml:space="preserve"> </w:t>
      </w:r>
    </w:p>
    <w:p w:rsidR="0049082C" w:rsidRPr="0049082C" w:rsidRDefault="0049082C" w:rsidP="0049082C">
      <w:pPr>
        <w:pStyle w:val="NormalWeb"/>
        <w:rPr>
          <w:rFonts w:asciiTheme="minorHAnsi" w:hAnsiTheme="minorHAnsi"/>
          <w:b/>
          <w:color w:val="000000"/>
        </w:rPr>
      </w:pPr>
      <w:r w:rsidRPr="0049082C">
        <w:rPr>
          <w:rStyle w:val="Strong"/>
          <w:rFonts w:asciiTheme="minorHAnsi" w:hAnsiTheme="minorHAnsi"/>
          <w:b w:val="0"/>
          <w:color w:val="000000"/>
        </w:rPr>
        <w:t xml:space="preserve"> Next steps – Practical activities in next workshops </w:t>
      </w:r>
    </w:p>
    <w:p w:rsidR="0049082C" w:rsidRPr="0049082C" w:rsidRDefault="0049082C" w:rsidP="0049082C">
      <w:pPr>
        <w:pStyle w:val="NormalWeb"/>
        <w:rPr>
          <w:rFonts w:asciiTheme="minorHAnsi" w:hAnsiTheme="minorHAnsi"/>
          <w:color w:val="000000"/>
        </w:rPr>
      </w:pPr>
      <w:r w:rsidRPr="0049082C">
        <w:rPr>
          <w:rStyle w:val="Strong"/>
          <w:rFonts w:asciiTheme="minorHAnsi" w:hAnsiTheme="minorHAnsi"/>
          <w:color w:val="000000"/>
        </w:rPr>
        <w:t> </w:t>
      </w:r>
    </w:p>
    <w:p w:rsidR="0049082C" w:rsidRPr="0049082C" w:rsidRDefault="0049082C" w:rsidP="0049082C">
      <w:pPr>
        <w:pStyle w:val="NormalWeb"/>
        <w:rPr>
          <w:rFonts w:asciiTheme="minorHAnsi" w:hAnsiTheme="minorHAnsi"/>
          <w:color w:val="000000"/>
        </w:rPr>
      </w:pPr>
      <w:r w:rsidRPr="0049082C">
        <w:rPr>
          <w:rStyle w:val="Strong"/>
          <w:rFonts w:asciiTheme="minorHAnsi" w:hAnsiTheme="minorHAnsi"/>
          <w:color w:val="000000"/>
          <w:u w:val="single"/>
        </w:rPr>
        <w:t>E-Safety</w:t>
      </w:r>
      <w:r>
        <w:rPr>
          <w:rStyle w:val="Strong"/>
          <w:rFonts w:asciiTheme="minorHAnsi" w:hAnsiTheme="minorHAnsi"/>
          <w:color w:val="000000"/>
          <w:u w:val="single"/>
        </w:rPr>
        <w:t xml:space="preserve"> Workshop:</w:t>
      </w:r>
    </w:p>
    <w:p w:rsidR="0049082C" w:rsidRPr="0049082C" w:rsidRDefault="0049082C" w:rsidP="0049082C">
      <w:pPr>
        <w:pStyle w:val="NormalWeb"/>
        <w:rPr>
          <w:rFonts w:asciiTheme="minorHAnsi" w:hAnsiTheme="minorHAnsi"/>
          <w:b/>
          <w:color w:val="000000"/>
        </w:rPr>
      </w:pPr>
      <w:r w:rsidRPr="0049082C">
        <w:rPr>
          <w:rStyle w:val="Strong"/>
          <w:rFonts w:asciiTheme="minorHAnsi" w:hAnsiTheme="minorHAnsi"/>
          <w:b w:val="0"/>
          <w:color w:val="000000"/>
        </w:rPr>
        <w:t>100% of parents who attended would recommend this workshop to other parents.</w:t>
      </w:r>
    </w:p>
    <w:p w:rsidR="0049082C" w:rsidRPr="0049082C" w:rsidRDefault="0049082C" w:rsidP="0049082C">
      <w:pPr>
        <w:pStyle w:val="NormalWeb"/>
        <w:rPr>
          <w:rFonts w:asciiTheme="minorHAnsi" w:hAnsiTheme="minorHAnsi"/>
          <w:b/>
          <w:color w:val="000000"/>
        </w:rPr>
      </w:pPr>
      <w:r w:rsidRPr="0049082C">
        <w:rPr>
          <w:rStyle w:val="Strong"/>
          <w:rFonts w:asciiTheme="minorHAnsi" w:hAnsiTheme="minorHAnsi"/>
          <w:b w:val="0"/>
          <w:color w:val="000000"/>
        </w:rPr>
        <w:t> </w:t>
      </w:r>
      <w:proofErr w:type="gramStart"/>
      <w:r w:rsidRPr="0049082C">
        <w:rPr>
          <w:rStyle w:val="Strong"/>
          <w:rFonts w:asciiTheme="minorHAnsi" w:hAnsiTheme="minorHAnsi"/>
          <w:b w:val="0"/>
          <w:color w:val="000000"/>
        </w:rPr>
        <w:t>‘ Maybe</w:t>
      </w:r>
      <w:proofErr w:type="gramEnd"/>
      <w:r w:rsidRPr="0049082C">
        <w:rPr>
          <w:rStyle w:val="Strong"/>
          <w:rFonts w:asciiTheme="minorHAnsi" w:hAnsiTheme="minorHAnsi"/>
          <w:b w:val="0"/>
          <w:color w:val="000000"/>
        </w:rPr>
        <w:t xml:space="preserve"> a list of apps or website that are safe to use.’ </w:t>
      </w:r>
    </w:p>
    <w:p w:rsidR="0049082C" w:rsidRPr="0049082C" w:rsidRDefault="0049082C" w:rsidP="0049082C">
      <w:pPr>
        <w:pStyle w:val="NormalWeb"/>
        <w:rPr>
          <w:rFonts w:asciiTheme="minorHAnsi" w:hAnsiTheme="minorHAnsi"/>
          <w:b/>
          <w:color w:val="000000"/>
        </w:rPr>
      </w:pPr>
      <w:r w:rsidRPr="0049082C">
        <w:rPr>
          <w:rStyle w:val="Strong"/>
          <w:rFonts w:asciiTheme="minorHAnsi" w:hAnsiTheme="minorHAnsi"/>
          <w:b w:val="0"/>
          <w:color w:val="000000"/>
        </w:rPr>
        <w:t xml:space="preserve"> There is </w:t>
      </w:r>
      <w:proofErr w:type="gramStart"/>
      <w:r w:rsidRPr="0049082C">
        <w:rPr>
          <w:rStyle w:val="Strong"/>
          <w:rFonts w:asciiTheme="minorHAnsi" w:hAnsiTheme="minorHAnsi"/>
          <w:b w:val="0"/>
          <w:color w:val="000000"/>
        </w:rPr>
        <w:t>a</w:t>
      </w:r>
      <w:proofErr w:type="gramEnd"/>
      <w:r w:rsidRPr="0049082C">
        <w:rPr>
          <w:rStyle w:val="Strong"/>
          <w:rFonts w:asciiTheme="minorHAnsi" w:hAnsiTheme="minorHAnsi"/>
          <w:b w:val="0"/>
          <w:color w:val="000000"/>
        </w:rPr>
        <w:t xml:space="preserve"> E-Safety tab on the school website that does list apps and useful websites. </w:t>
      </w:r>
    </w:p>
    <w:p w:rsidR="0049082C" w:rsidRPr="0049082C" w:rsidRDefault="0049082C" w:rsidP="0049082C">
      <w:pPr>
        <w:pStyle w:val="NormalWeb"/>
        <w:rPr>
          <w:rFonts w:asciiTheme="minorHAnsi" w:hAnsiTheme="minorHAnsi"/>
          <w:color w:val="000000"/>
        </w:rPr>
      </w:pPr>
      <w:r w:rsidRPr="0049082C">
        <w:rPr>
          <w:rStyle w:val="Strong"/>
          <w:rFonts w:asciiTheme="minorHAnsi" w:hAnsiTheme="minorHAnsi"/>
          <w:color w:val="000000"/>
        </w:rPr>
        <w:t> </w:t>
      </w:r>
    </w:p>
    <w:p w:rsidR="006F7DA9" w:rsidRPr="0049082C" w:rsidRDefault="006F7DA9">
      <w:pPr>
        <w:rPr>
          <w:sz w:val="24"/>
          <w:szCs w:val="24"/>
        </w:rPr>
      </w:pPr>
    </w:p>
    <w:sectPr w:rsidR="006F7DA9" w:rsidRPr="0049082C" w:rsidSect="006F7D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82C"/>
    <w:rsid w:val="00151A4A"/>
    <w:rsid w:val="0049082C"/>
    <w:rsid w:val="006F7DA9"/>
    <w:rsid w:val="00AA43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8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082C"/>
    <w:rPr>
      <w:b/>
      <w:bCs/>
    </w:rPr>
  </w:style>
</w:styles>
</file>

<file path=word/webSettings.xml><?xml version="1.0" encoding="utf-8"?>
<w:webSettings xmlns:r="http://schemas.openxmlformats.org/officeDocument/2006/relationships" xmlns:w="http://schemas.openxmlformats.org/wordprocessingml/2006/main">
  <w:divs>
    <w:div w:id="8743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1</cp:revision>
  <dcterms:created xsi:type="dcterms:W3CDTF">2017-08-13T13:36:00Z</dcterms:created>
  <dcterms:modified xsi:type="dcterms:W3CDTF">2017-08-13T13:38:00Z</dcterms:modified>
</cp:coreProperties>
</file>